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2427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910D0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910D0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bookmarkStart w:id="0" w:name="_GoBack"/>
            <w:bookmarkEnd w:id="0"/>
            <w:r w:rsidR="00B02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DD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DD1E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747097" w:rsidRDefault="00A33A61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24275">
              <w:rPr>
                <w:rFonts w:ascii="Times New Roman" w:hAnsi="Times New Roman" w:cs="Times New Roman"/>
                <w:b/>
                <w:i/>
              </w:rPr>
              <w:t>Правописание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224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470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24275">
              <w:rPr>
                <w:rFonts w:ascii="Times New Roman" w:hAnsi="Times New Roman" w:cs="Times New Roman"/>
                <w:b/>
                <w:sz w:val="24"/>
                <w:szCs w:val="24"/>
              </w:rPr>
              <w:t>8-110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24275" w:rsidRDefault="00E80DBC" w:rsidP="00224275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605428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910D0B" w:rsidRDefault="00910D0B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4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</w:p>
          <w:p w:rsidR="00910D0B" w:rsidRDefault="00910D0B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B418C">
                <w:rPr>
                  <w:rFonts w:ascii="Times New Roman" w:hAnsi="Times New Roman" w:cs="Times New Roman"/>
                  <w:b/>
                  <w:sz w:val="24"/>
                  <w:szCs w:val="24"/>
                  <w:u w:val="single"/>
                </w:rPr>
                <w:t>https://nsportal.ru/nachalnaya-shkola/russkii-yazyk/2015/04/27/razvitie-rechi-vostanovlenie-deformirovannogo-teksta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br/>
            </w:r>
            <w:hyperlink r:id="rId6" w:tgtFrame="_blank" w:history="1">
              <w:r>
                <w:rPr>
                  <w:rStyle w:val="a4"/>
                  <w:rFonts w:ascii="Times New Roman" w:eastAsia="Calibri" w:hAnsi="Times New Roman" w:cs="Times New Roman"/>
                  <w:b/>
                  <w:bCs/>
                </w:rPr>
                <w:t>http://lp.uchi.ru/distant-uchi</w:t>
              </w:r>
            </w:hyperlink>
          </w:p>
          <w:p w:rsidR="00224275" w:rsidRPr="009C338B" w:rsidRDefault="00910D0B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https://nsportal.ru/nachalnaya-shkola/russkii-yazyk/2013/05/28/v-slovari-za-chastyami-rechi</w:t>
              </w:r>
            </w:hyperlink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B021F8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B021F8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указанные в электронных ресурсах</w:t>
            </w:r>
          </w:p>
        </w:tc>
      </w:tr>
      <w:tr w:rsidR="00910D0B" w:rsidRPr="009C338B" w:rsidTr="00131FDE">
        <w:trPr>
          <w:trHeight w:val="20"/>
        </w:trPr>
        <w:tc>
          <w:tcPr>
            <w:tcW w:w="2518" w:type="dxa"/>
            <w:vMerge/>
          </w:tcPr>
          <w:p w:rsidR="00910D0B" w:rsidRPr="009C338B" w:rsidRDefault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10D0B" w:rsidRPr="00910D0B" w:rsidRDefault="00910D0B" w:rsidP="00B0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367" w:type="dxa"/>
            <w:gridSpan w:val="2"/>
          </w:tcPr>
          <w:p w:rsidR="00910D0B" w:rsidRDefault="00910D0B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r w:rsidRPr="00910D0B">
              <w:rPr>
                <w:rFonts w:ascii="Times New Roman" w:hAnsi="Times New Roman" w:cs="Times New Roman"/>
                <w:sz w:val="24"/>
                <w:szCs w:val="24"/>
              </w:rPr>
              <w:t>торение правил на стр. 45, 68, 86, 101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B7B9A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0B7B9A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224275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стр. </w:t>
            </w:r>
            <w:r w:rsidR="00910D0B">
              <w:rPr>
                <w:rFonts w:ascii="Times New Roman" w:hAnsi="Times New Roman" w:cs="Times New Roman"/>
                <w:sz w:val="24"/>
                <w:szCs w:val="24"/>
              </w:rPr>
              <w:t xml:space="preserve">112 №192, стр.114-115 составить 3 заданию к любому словарю 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747097" w:rsidRDefault="00910D0B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 w:rsidR="00B021F8">
              <w:rPr>
                <w:rFonts w:ascii="Times New Roman" w:hAnsi="Times New Roman" w:cs="Times New Roman"/>
              </w:rPr>
              <w:t xml:space="preserve">Отправить учителю Байкаловой Л.А. </w:t>
            </w:r>
            <w:r w:rsidR="00B021F8">
              <w:rPr>
                <w:rFonts w:ascii="Times New Roman" w:hAnsi="Times New Roman" w:cs="Times New Roman"/>
                <w:lang w:val="en-US"/>
              </w:rPr>
              <w:t>school</w:t>
            </w:r>
            <w:r w:rsidR="00B021F8" w:rsidRPr="00747097">
              <w:rPr>
                <w:rFonts w:ascii="Times New Roman" w:hAnsi="Times New Roman" w:cs="Times New Roman"/>
              </w:rPr>
              <w:t>45</w:t>
            </w:r>
            <w:proofErr w:type="spellStart"/>
            <w:r w:rsidR="00B021F8">
              <w:rPr>
                <w:rFonts w:ascii="Times New Roman" w:hAnsi="Times New Roman" w:cs="Times New Roman"/>
                <w:lang w:val="en-US"/>
              </w:rPr>
              <w:t>irkutsk</w:t>
            </w:r>
            <w:proofErr w:type="spellEnd"/>
            <w:r w:rsidR="00B021F8" w:rsidRPr="00747097">
              <w:rPr>
                <w:rFonts w:ascii="Times New Roman" w:hAnsi="Times New Roman" w:cs="Times New Roman"/>
              </w:rPr>
              <w:t>@</w:t>
            </w:r>
            <w:proofErr w:type="spellStart"/>
            <w:r w:rsidR="00B021F8"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="00B021F8" w:rsidRPr="00747097">
              <w:rPr>
                <w:rFonts w:ascii="Times New Roman" w:hAnsi="Times New Roman" w:cs="Times New Roman"/>
              </w:rPr>
              <w:t>.</w:t>
            </w:r>
            <w:proofErr w:type="spellStart"/>
            <w:r w:rsidR="00B021F8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131FDE" w:rsidRPr="009C338B" w:rsidRDefault="00131FDE" w:rsidP="0091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224275"/>
    <w:rsid w:val="00357422"/>
    <w:rsid w:val="003D6631"/>
    <w:rsid w:val="00435522"/>
    <w:rsid w:val="004F61A8"/>
    <w:rsid w:val="00543E00"/>
    <w:rsid w:val="00605428"/>
    <w:rsid w:val="00692A8E"/>
    <w:rsid w:val="006C0CCB"/>
    <w:rsid w:val="00712D62"/>
    <w:rsid w:val="00747097"/>
    <w:rsid w:val="00793244"/>
    <w:rsid w:val="00877DC3"/>
    <w:rsid w:val="008D5B0C"/>
    <w:rsid w:val="00910D0B"/>
    <w:rsid w:val="009263C6"/>
    <w:rsid w:val="009C338B"/>
    <w:rsid w:val="00A33A61"/>
    <w:rsid w:val="00AA6BA2"/>
    <w:rsid w:val="00B021F8"/>
    <w:rsid w:val="00B062F2"/>
    <w:rsid w:val="00C627E9"/>
    <w:rsid w:val="00CC3893"/>
    <w:rsid w:val="00DD1E6D"/>
    <w:rsid w:val="00DF35F2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8BBE7"/>
  <w15:docId w15:val="{095E3092-7047-46DD-86A3-27DA498E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sportal.ru/nachalnaya-shkola/russkii-yazyk/2013/05/28/v-slovari-za-chastyami-rech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hyperlink" Target="https://nsportal.ru/nachalnaya-shkola/russkii-yazyk/2015/04/27/razvitie-rechi-vostanovlenie-deformirovannogo-teksta" TargetMode="External"/><Relationship Id="rId4" Type="http://schemas.openxmlformats.org/officeDocument/2006/relationships/hyperlink" Target="http://lp.uchi.ru/distant-uch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2020-04-19T02:59:00Z</dcterms:created>
  <dcterms:modified xsi:type="dcterms:W3CDTF">2020-04-19T02:59:00Z</dcterms:modified>
</cp:coreProperties>
</file>